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B983" w14:textId="77777777" w:rsidR="00216161" w:rsidRDefault="00216161">
      <w:pPr>
        <w:spacing w:after="0" w:line="240" w:lineRule="auto"/>
        <w:ind w:left="0" w:hanging="2"/>
        <w:rPr>
          <w:rFonts w:ascii="Bookman Old Style" w:eastAsia="Bookman Old Style" w:hAnsi="Bookman Old Style" w:cs="Bookman Old Style"/>
          <w:b/>
        </w:rPr>
      </w:pPr>
    </w:p>
    <w:p w14:paraId="0917A33F" w14:textId="77777777" w:rsidR="00216161" w:rsidRDefault="00216161">
      <w:pPr>
        <w:spacing w:after="0" w:line="240" w:lineRule="auto"/>
        <w:ind w:left="0" w:hanging="2"/>
        <w:rPr>
          <w:rFonts w:ascii="Bookman Old Style" w:eastAsia="Bookman Old Style" w:hAnsi="Bookman Old Style" w:cs="Bookman Old Style"/>
          <w:b/>
        </w:rPr>
      </w:pPr>
    </w:p>
    <w:p w14:paraId="6E587C7B" w14:textId="6D353F46" w:rsidR="00216161" w:rsidRDefault="00216161" w:rsidP="00046C8B">
      <w:pPr>
        <w:spacing w:after="0" w:line="240" w:lineRule="auto"/>
        <w:ind w:leftChars="0" w:left="0" w:firstLineChars="0" w:firstLine="0"/>
        <w:rPr>
          <w:rFonts w:ascii="Bookman Old Style" w:eastAsia="Bookman Old Style" w:hAnsi="Bookman Old Style" w:cs="Bookman Old Style"/>
          <w:b/>
        </w:rPr>
      </w:pPr>
    </w:p>
    <w:p w14:paraId="2EC94E5A" w14:textId="77777777" w:rsidR="00046C8B" w:rsidRDefault="00046C8B" w:rsidP="00046C8B">
      <w:pPr>
        <w:spacing w:after="0" w:line="240" w:lineRule="auto"/>
        <w:ind w:leftChars="0" w:left="0" w:firstLineChars="0" w:firstLine="0"/>
        <w:rPr>
          <w:rFonts w:ascii="Bookman Old Style" w:eastAsia="Bookman Old Style" w:hAnsi="Bookman Old Style" w:cs="Bookman Old Style"/>
          <w:b/>
        </w:rPr>
      </w:pPr>
    </w:p>
    <w:p w14:paraId="53AC7A23" w14:textId="647575AD" w:rsidR="00216161" w:rsidRDefault="006234EE">
      <w:pP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b/>
          <w:u w:val="single"/>
        </w:rPr>
      </w:pPr>
      <w:r>
        <w:rPr>
          <w:rFonts w:ascii="Bookman Old Style" w:eastAsia="Bookman Old Style" w:hAnsi="Bookman Old Style" w:cs="Bookman Old Style"/>
          <w:b/>
        </w:rPr>
        <w:t xml:space="preserve">TABLE OF SPECIFICATION FOR THE </w:t>
      </w:r>
      <w:r w:rsidR="001052FB">
        <w:rPr>
          <w:rFonts w:ascii="Bookman Old Style" w:eastAsia="Bookman Old Style" w:hAnsi="Bookman Old Style" w:cs="Bookman Old Style"/>
          <w:b/>
        </w:rPr>
        <w:t>QUARTERLY EXAMINATION</w:t>
      </w:r>
      <w:r>
        <w:rPr>
          <w:rFonts w:ascii="Bookman Old Style" w:eastAsia="Bookman Old Style" w:hAnsi="Bookman Old Style" w:cs="Bookman Old Style"/>
          <w:b/>
        </w:rPr>
        <w:t xml:space="preserve"> IN </w:t>
      </w:r>
      <w:r w:rsidR="00215F53">
        <w:rPr>
          <w:rFonts w:ascii="Bookman Old Style" w:eastAsia="Bookman Old Style" w:hAnsi="Bookman Old Style" w:cs="Bookman Old Style"/>
          <w:b/>
        </w:rPr>
        <w:t>STATISTICS AND PROBABILITY</w:t>
      </w:r>
    </w:p>
    <w:p w14:paraId="1AD66982" w14:textId="10D01A71" w:rsidR="00216161" w:rsidRPr="00CB7D84" w:rsidRDefault="00215F53">
      <w:pP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bCs/>
        </w:rPr>
      </w:pPr>
      <w:r w:rsidRPr="00CB7D84">
        <w:rPr>
          <w:rFonts w:ascii="Bookman Old Style" w:eastAsia="Bookman Old Style" w:hAnsi="Bookman Old Style" w:cs="Bookman Old Style"/>
          <w:bCs/>
        </w:rPr>
        <w:t>MIDTERM, SECOND SEMESTER</w:t>
      </w:r>
    </w:p>
    <w:p w14:paraId="2E9A5D12" w14:textId="77777777" w:rsidR="00216161" w:rsidRDefault="00216161">
      <w:pP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</w:rPr>
      </w:pPr>
    </w:p>
    <w:tbl>
      <w:tblPr>
        <w:tblStyle w:val="a0"/>
        <w:tblW w:w="14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88"/>
        <w:gridCol w:w="768"/>
        <w:gridCol w:w="830"/>
        <w:gridCol w:w="728"/>
        <w:gridCol w:w="938"/>
        <w:gridCol w:w="945"/>
        <w:gridCol w:w="947"/>
        <w:gridCol w:w="1030"/>
        <w:gridCol w:w="1030"/>
        <w:gridCol w:w="1031"/>
      </w:tblGrid>
      <w:tr w:rsidR="00216161" w14:paraId="4F76032B" w14:textId="77777777" w:rsidTr="001052FB">
        <w:trPr>
          <w:trHeight w:val="627"/>
        </w:trPr>
        <w:tc>
          <w:tcPr>
            <w:tcW w:w="5888" w:type="dxa"/>
            <w:vMerge w:val="restart"/>
          </w:tcPr>
          <w:p w14:paraId="72F141E5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>MOST ESSENTIAL LEARNING COMPETENCIES</w:t>
            </w:r>
          </w:p>
        </w:tc>
        <w:tc>
          <w:tcPr>
            <w:tcW w:w="768" w:type="dxa"/>
            <w:vMerge w:val="restart"/>
          </w:tcPr>
          <w:p w14:paraId="2C79DD89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>No. of days based on LC Codes</w:t>
            </w:r>
          </w:p>
        </w:tc>
        <w:tc>
          <w:tcPr>
            <w:tcW w:w="830" w:type="dxa"/>
            <w:vMerge w:val="restart"/>
          </w:tcPr>
          <w:p w14:paraId="5A34A79C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>%</w:t>
            </w:r>
          </w:p>
        </w:tc>
        <w:tc>
          <w:tcPr>
            <w:tcW w:w="728" w:type="dxa"/>
            <w:vMerge w:val="restart"/>
          </w:tcPr>
          <w:p w14:paraId="310EF985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>No. of Items</w:t>
            </w:r>
          </w:p>
        </w:tc>
        <w:tc>
          <w:tcPr>
            <w:tcW w:w="1883" w:type="dxa"/>
            <w:gridSpan w:val="2"/>
          </w:tcPr>
          <w:p w14:paraId="50156E82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Lower-order Thinking Skills</w:t>
            </w:r>
          </w:p>
          <w:p w14:paraId="268721BC" w14:textId="725C6F11" w:rsidR="00215F53" w:rsidRDefault="00215F53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60%</w:t>
            </w:r>
          </w:p>
        </w:tc>
        <w:tc>
          <w:tcPr>
            <w:tcW w:w="1977" w:type="dxa"/>
            <w:gridSpan w:val="2"/>
          </w:tcPr>
          <w:p w14:paraId="17D8C05F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Moderate-order Thinking Skills</w:t>
            </w:r>
          </w:p>
          <w:p w14:paraId="2925E88A" w14:textId="0347B7F5" w:rsidR="00215F53" w:rsidRDefault="00215F53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20%</w:t>
            </w:r>
          </w:p>
        </w:tc>
        <w:tc>
          <w:tcPr>
            <w:tcW w:w="2061" w:type="dxa"/>
            <w:gridSpan w:val="2"/>
          </w:tcPr>
          <w:p w14:paraId="6060AF8C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Higher-order Thinking Skills</w:t>
            </w:r>
          </w:p>
          <w:p w14:paraId="2E56B54C" w14:textId="479ED4DA" w:rsidR="00215F53" w:rsidRDefault="00215F53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20%</w:t>
            </w:r>
          </w:p>
        </w:tc>
      </w:tr>
      <w:tr w:rsidR="00216161" w14:paraId="6F768678" w14:textId="77777777" w:rsidTr="001052FB">
        <w:trPr>
          <w:trHeight w:val="342"/>
        </w:trPr>
        <w:tc>
          <w:tcPr>
            <w:tcW w:w="5888" w:type="dxa"/>
            <w:vMerge/>
          </w:tcPr>
          <w:p w14:paraId="7D646B4C" w14:textId="77777777" w:rsidR="00216161" w:rsidRDefault="00216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68" w:type="dxa"/>
            <w:vMerge/>
          </w:tcPr>
          <w:p w14:paraId="10754B48" w14:textId="77777777" w:rsidR="00216161" w:rsidRDefault="00216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830" w:type="dxa"/>
            <w:vMerge/>
          </w:tcPr>
          <w:p w14:paraId="7ED5C89E" w14:textId="77777777" w:rsidR="00216161" w:rsidRDefault="00216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8" w:type="dxa"/>
            <w:vMerge/>
          </w:tcPr>
          <w:p w14:paraId="6A7E4FD4" w14:textId="77777777" w:rsidR="00216161" w:rsidRDefault="00216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938" w:type="dxa"/>
          </w:tcPr>
          <w:p w14:paraId="0AC970BB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Rem</w:t>
            </w:r>
          </w:p>
        </w:tc>
        <w:tc>
          <w:tcPr>
            <w:tcW w:w="945" w:type="dxa"/>
          </w:tcPr>
          <w:p w14:paraId="6CF65AF2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Und</w:t>
            </w:r>
          </w:p>
        </w:tc>
        <w:tc>
          <w:tcPr>
            <w:tcW w:w="947" w:type="dxa"/>
          </w:tcPr>
          <w:p w14:paraId="420BEBC7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App</w:t>
            </w:r>
          </w:p>
        </w:tc>
        <w:tc>
          <w:tcPr>
            <w:tcW w:w="1030" w:type="dxa"/>
          </w:tcPr>
          <w:p w14:paraId="5E61007E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Ana</w:t>
            </w:r>
          </w:p>
        </w:tc>
        <w:tc>
          <w:tcPr>
            <w:tcW w:w="1030" w:type="dxa"/>
          </w:tcPr>
          <w:p w14:paraId="4A5CBB63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Eval</w:t>
            </w:r>
          </w:p>
        </w:tc>
        <w:tc>
          <w:tcPr>
            <w:tcW w:w="1031" w:type="dxa"/>
          </w:tcPr>
          <w:p w14:paraId="628DA818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Cre</w:t>
            </w:r>
          </w:p>
        </w:tc>
      </w:tr>
      <w:tr w:rsidR="00216161" w14:paraId="6AC86023" w14:textId="77777777" w:rsidTr="00B9468F">
        <w:trPr>
          <w:trHeight w:val="58"/>
        </w:trPr>
        <w:tc>
          <w:tcPr>
            <w:tcW w:w="5888" w:type="dxa"/>
            <w:vMerge/>
          </w:tcPr>
          <w:p w14:paraId="31119D0F" w14:textId="77777777" w:rsidR="00216161" w:rsidRDefault="00216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68" w:type="dxa"/>
            <w:vMerge/>
          </w:tcPr>
          <w:p w14:paraId="0BC31ED8" w14:textId="77777777" w:rsidR="00216161" w:rsidRDefault="00216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830" w:type="dxa"/>
            <w:vMerge/>
          </w:tcPr>
          <w:p w14:paraId="57830881" w14:textId="77777777" w:rsidR="00216161" w:rsidRDefault="00216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8" w:type="dxa"/>
            <w:vMerge/>
          </w:tcPr>
          <w:p w14:paraId="58EA1401" w14:textId="77777777" w:rsidR="00216161" w:rsidRDefault="00216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5921" w:type="dxa"/>
            <w:gridSpan w:val="6"/>
          </w:tcPr>
          <w:p w14:paraId="270E4DB8" w14:textId="77777777" w:rsidR="00216161" w:rsidRDefault="006234EE">
            <w:pPr>
              <w:ind w:left="0" w:hanging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Item Placement</w:t>
            </w:r>
          </w:p>
        </w:tc>
      </w:tr>
      <w:tr w:rsidR="000513CB" w14:paraId="070C2A8D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0FDCC7EE" w14:textId="77978EE5" w:rsidR="000513CB" w:rsidRPr="00215F53" w:rsidRDefault="000513CB" w:rsidP="000513CB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illustrates a random variable (discrete and continuous).</w:t>
            </w:r>
          </w:p>
        </w:tc>
        <w:tc>
          <w:tcPr>
            <w:tcW w:w="768" w:type="dxa"/>
            <w:vAlign w:val="center"/>
          </w:tcPr>
          <w:p w14:paraId="23EEBA19" w14:textId="1017A064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1866133F" w14:textId="098C8BF8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1EFD1A47" w14:textId="07CD7EC6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6EE5C6B8" w14:textId="58AA7F8D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945" w:type="dxa"/>
            <w:vAlign w:val="center"/>
          </w:tcPr>
          <w:p w14:paraId="00057224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6BF874C4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35A46B0E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7FABD66B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7E4DBB02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0513CB" w14:paraId="5790B9BE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78C90935" w14:textId="681D2C26" w:rsidR="000513CB" w:rsidRPr="00215F53" w:rsidRDefault="000513CB" w:rsidP="000513CB">
            <w:pPr>
              <w:ind w:leftChars="0" w:left="0" w:firstLineChars="0" w:firstLine="0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distinguishes between a discrete and a continuous random variable.</w:t>
            </w:r>
          </w:p>
        </w:tc>
        <w:tc>
          <w:tcPr>
            <w:tcW w:w="768" w:type="dxa"/>
            <w:vAlign w:val="center"/>
          </w:tcPr>
          <w:p w14:paraId="537339FA" w14:textId="7570CD54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06841240" w14:textId="6FE266E8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13BCE058" w14:textId="1A8EA8C0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4FF74132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5B8D01F7" w14:textId="44606E69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947" w:type="dxa"/>
            <w:vAlign w:val="center"/>
          </w:tcPr>
          <w:p w14:paraId="4B9142A9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1EB736BF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75BBFFB2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484D465A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0513CB" w14:paraId="5A551877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6632A010" w14:textId="45E74946" w:rsidR="000513CB" w:rsidRPr="00215F53" w:rsidRDefault="000513CB" w:rsidP="000513CB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finds the possible values of a random variable.</w:t>
            </w:r>
          </w:p>
        </w:tc>
        <w:tc>
          <w:tcPr>
            <w:tcW w:w="768" w:type="dxa"/>
            <w:vAlign w:val="center"/>
          </w:tcPr>
          <w:p w14:paraId="3F33712F" w14:textId="038207C8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3389FD14" w14:textId="5B92CCDD" w:rsidR="000513CB" w:rsidRPr="00215F53" w:rsidRDefault="000513CB" w:rsidP="000513CB">
            <w:pPr>
              <w:ind w:leftChars="0" w:left="0" w:firstLineChars="0" w:firstLine="0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4FBEBC69" w14:textId="2828BD16" w:rsidR="000513CB" w:rsidRPr="00215F53" w:rsidRDefault="000513CB" w:rsidP="000513CB">
            <w:pPr>
              <w:ind w:leftChars="0" w:left="0" w:firstLineChars="0" w:firstLine="0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634EE14F" w14:textId="5CA5AE82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64267361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32254EB8" w14:textId="66E38413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</w:t>
            </w:r>
          </w:p>
        </w:tc>
        <w:tc>
          <w:tcPr>
            <w:tcW w:w="1030" w:type="dxa"/>
            <w:vAlign w:val="center"/>
          </w:tcPr>
          <w:p w14:paraId="5C49B3B2" w14:textId="0DE671BA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127F9F1D" w14:textId="0178AF3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4507E125" w14:textId="77777777" w:rsidR="000513CB" w:rsidRPr="00215F53" w:rsidRDefault="000513CB" w:rsidP="000513C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2109467F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7C716837" w14:textId="6B55EEFE" w:rsidR="00281BD7" w:rsidRPr="00215F53" w:rsidRDefault="00281BD7" w:rsidP="00281BD7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illustrates a probability distribution for a discrete random variable and its properties.</w:t>
            </w:r>
          </w:p>
        </w:tc>
        <w:tc>
          <w:tcPr>
            <w:tcW w:w="768" w:type="dxa"/>
            <w:vAlign w:val="center"/>
          </w:tcPr>
          <w:p w14:paraId="25B80510" w14:textId="2E71254D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1FA6ECB0" w14:textId="29CA1A6B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61D2E66A" w14:textId="6F78C7D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72DE5F79" w14:textId="45F19F19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5801A588" w14:textId="0CCD959F" w:rsidR="00281BD7" w:rsidRPr="00215F53" w:rsidRDefault="003E3C40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</w:t>
            </w:r>
          </w:p>
        </w:tc>
        <w:tc>
          <w:tcPr>
            <w:tcW w:w="947" w:type="dxa"/>
            <w:vAlign w:val="center"/>
          </w:tcPr>
          <w:p w14:paraId="523846EB" w14:textId="24CB236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54059085" w14:textId="53C4F1C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74860E69" w14:textId="5B24909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55E3D904" w14:textId="25AAC8F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33CEB05B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7BE23A05" w14:textId="79F05D1C" w:rsidR="00281BD7" w:rsidRPr="00215F53" w:rsidRDefault="00281BD7" w:rsidP="00281BD7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computes probabilities corresponding to a given random variable.</w:t>
            </w:r>
          </w:p>
        </w:tc>
        <w:tc>
          <w:tcPr>
            <w:tcW w:w="768" w:type="dxa"/>
            <w:vAlign w:val="center"/>
          </w:tcPr>
          <w:p w14:paraId="30D8C163" w14:textId="45B0C3CE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067FB847" w14:textId="4964566F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6CCD2FF1" w14:textId="3148DB1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16B51A94" w14:textId="457BAA0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3CC95424" w14:textId="3BF2C4D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5</w:t>
            </w:r>
          </w:p>
        </w:tc>
        <w:tc>
          <w:tcPr>
            <w:tcW w:w="947" w:type="dxa"/>
            <w:vAlign w:val="center"/>
          </w:tcPr>
          <w:p w14:paraId="12ADC1A5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EEAA53E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7AD20E3E" w14:textId="30C2CB0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67794EBE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37571BD5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1B506B07" w14:textId="03F66DA1" w:rsidR="00281BD7" w:rsidRPr="00215F53" w:rsidRDefault="00281BD7" w:rsidP="00281BD7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illustrates the mean and variance of a discrete random variable.</w:t>
            </w:r>
          </w:p>
        </w:tc>
        <w:tc>
          <w:tcPr>
            <w:tcW w:w="768" w:type="dxa"/>
            <w:vAlign w:val="center"/>
          </w:tcPr>
          <w:p w14:paraId="7726A875" w14:textId="29547E98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21198432" w14:textId="2954B8D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6AF13705" w14:textId="6053AE71" w:rsidR="00281BD7" w:rsidRPr="00215F53" w:rsidRDefault="00214C46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</w:t>
            </w:r>
          </w:p>
        </w:tc>
        <w:tc>
          <w:tcPr>
            <w:tcW w:w="938" w:type="dxa"/>
            <w:vAlign w:val="center"/>
          </w:tcPr>
          <w:p w14:paraId="42D8B83F" w14:textId="1631A009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6</w:t>
            </w:r>
          </w:p>
        </w:tc>
        <w:tc>
          <w:tcPr>
            <w:tcW w:w="945" w:type="dxa"/>
            <w:vAlign w:val="center"/>
          </w:tcPr>
          <w:p w14:paraId="0F21256D" w14:textId="6891AC4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05A58697" w14:textId="0F05F887" w:rsidR="00281BD7" w:rsidRPr="00215F53" w:rsidRDefault="00214C46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7</w:t>
            </w:r>
          </w:p>
        </w:tc>
        <w:tc>
          <w:tcPr>
            <w:tcW w:w="1030" w:type="dxa"/>
            <w:vAlign w:val="center"/>
          </w:tcPr>
          <w:p w14:paraId="3A2906FA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52FD8088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6238C7D5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6A6FC9B6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4B815014" w14:textId="06167D43" w:rsidR="00281BD7" w:rsidRPr="00215F53" w:rsidRDefault="00281BD7" w:rsidP="00281BD7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calculates the mean and the variance of a discrete random variable</w:t>
            </w:r>
          </w:p>
        </w:tc>
        <w:tc>
          <w:tcPr>
            <w:tcW w:w="768" w:type="dxa"/>
            <w:vAlign w:val="center"/>
          </w:tcPr>
          <w:p w14:paraId="3AE9F984" w14:textId="29894F0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3D160629" w14:textId="3242F14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10F71822" w14:textId="1E752480" w:rsidR="00281BD7" w:rsidRPr="00215F53" w:rsidRDefault="00214C46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</w:t>
            </w:r>
          </w:p>
        </w:tc>
        <w:tc>
          <w:tcPr>
            <w:tcW w:w="938" w:type="dxa"/>
            <w:vAlign w:val="center"/>
          </w:tcPr>
          <w:p w14:paraId="72657D88" w14:textId="552AC49E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3A8DB88D" w14:textId="350482A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69EDD3A9" w14:textId="57C93037" w:rsidR="00281BD7" w:rsidRPr="00215F53" w:rsidRDefault="00486283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8</w:t>
            </w:r>
            <w:r w:rsidR="00214C46" w:rsidRPr="00215F53">
              <w:rPr>
                <w:rFonts w:ascii="Arial Narrow" w:eastAsia="Arial" w:hAnsi="Arial Narrow" w:cs="Arial"/>
              </w:rPr>
              <w:t>,9</w:t>
            </w:r>
          </w:p>
        </w:tc>
        <w:tc>
          <w:tcPr>
            <w:tcW w:w="1030" w:type="dxa"/>
            <w:vAlign w:val="center"/>
          </w:tcPr>
          <w:p w14:paraId="63DDDD73" w14:textId="5C4B9228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51856390" w14:textId="05C9A90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05495C8A" w14:textId="378BD12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7282DA66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5D9A3211" w14:textId="30237615" w:rsidR="00281BD7" w:rsidRPr="00215F53" w:rsidRDefault="00281BD7" w:rsidP="00281BD7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interprets the mean and the variance of a discrete random variable.</w:t>
            </w:r>
          </w:p>
        </w:tc>
        <w:tc>
          <w:tcPr>
            <w:tcW w:w="768" w:type="dxa"/>
            <w:vAlign w:val="center"/>
          </w:tcPr>
          <w:p w14:paraId="7F7FA60A" w14:textId="13A8C5A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5F11D51A" w14:textId="4D2E47D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4A292FDE" w14:textId="1941A8DF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291E474B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09A1D474" w14:textId="034BAEE9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20600F34" w14:textId="46F256C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034060D" w14:textId="0F6DD33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06D8D121" w14:textId="64C5B2EB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46DB9F80" w14:textId="0FC9F8D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10</w:t>
            </w:r>
          </w:p>
        </w:tc>
      </w:tr>
      <w:tr w:rsidR="00281BD7" w14:paraId="1D5B8B10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21016049" w14:textId="6CEF7B3B" w:rsidR="00281BD7" w:rsidRPr="00215F53" w:rsidRDefault="00281BD7" w:rsidP="00281BD7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solves problems involving mean and variance of probability distributions.</w:t>
            </w:r>
          </w:p>
        </w:tc>
        <w:tc>
          <w:tcPr>
            <w:tcW w:w="768" w:type="dxa"/>
            <w:vAlign w:val="center"/>
          </w:tcPr>
          <w:p w14:paraId="4CD79348" w14:textId="0B7AC96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053A04EE" w14:textId="03860AC6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1DDBD4C9" w14:textId="782E837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157EF0F3" w14:textId="3C748EF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11</w:t>
            </w:r>
          </w:p>
        </w:tc>
        <w:tc>
          <w:tcPr>
            <w:tcW w:w="945" w:type="dxa"/>
            <w:vAlign w:val="center"/>
          </w:tcPr>
          <w:p w14:paraId="41EE4A28" w14:textId="4FA2743E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12</w:t>
            </w:r>
          </w:p>
        </w:tc>
        <w:tc>
          <w:tcPr>
            <w:tcW w:w="947" w:type="dxa"/>
            <w:vAlign w:val="center"/>
          </w:tcPr>
          <w:p w14:paraId="6D9FBCFE" w14:textId="0981C54A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4223BA9" w14:textId="359E4FF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50577EB6" w14:textId="62F4DA6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47A4EE6C" w14:textId="4CC7C38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13</w:t>
            </w:r>
          </w:p>
        </w:tc>
      </w:tr>
      <w:tr w:rsidR="00281BD7" w14:paraId="700019EB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7FDBD4D3" w14:textId="1D4C197E" w:rsidR="00281BD7" w:rsidRPr="00215F53" w:rsidRDefault="00281BD7" w:rsidP="00281BD7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illustrates a normal random variable and its characteristics.</w:t>
            </w:r>
          </w:p>
        </w:tc>
        <w:tc>
          <w:tcPr>
            <w:tcW w:w="768" w:type="dxa"/>
            <w:vAlign w:val="center"/>
          </w:tcPr>
          <w:p w14:paraId="2F80A734" w14:textId="008DF52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759B35CD" w14:textId="48580C58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5E6BF75A" w14:textId="15BE46DD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6EFD1787" w14:textId="16C171A6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14</w:t>
            </w:r>
          </w:p>
        </w:tc>
        <w:tc>
          <w:tcPr>
            <w:tcW w:w="945" w:type="dxa"/>
            <w:vAlign w:val="center"/>
          </w:tcPr>
          <w:p w14:paraId="7E7C7C18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08B18DD9" w14:textId="6EF14996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1E9B6B51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4B70BFB7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3F77BFA6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5876F2F4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3C34DC88" w14:textId="446F4B25" w:rsidR="00281BD7" w:rsidRPr="00215F53" w:rsidRDefault="00281BD7" w:rsidP="00281BD7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identifies regions under the normal curve corresponding to different standard normal values.</w:t>
            </w:r>
          </w:p>
        </w:tc>
        <w:tc>
          <w:tcPr>
            <w:tcW w:w="768" w:type="dxa"/>
            <w:vAlign w:val="center"/>
          </w:tcPr>
          <w:p w14:paraId="52FD26CB" w14:textId="61018BA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54C62E55" w14:textId="74DE719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51EC64FE" w14:textId="115A65D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74EB569C" w14:textId="0A2153E8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15</w:t>
            </w:r>
          </w:p>
        </w:tc>
        <w:tc>
          <w:tcPr>
            <w:tcW w:w="945" w:type="dxa"/>
            <w:vAlign w:val="center"/>
          </w:tcPr>
          <w:p w14:paraId="0366A5EC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13F7FCF8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BB06C58" w14:textId="6071E5B8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A3932ED" w14:textId="2B4B7D3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6F638875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57455382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5DB5C962" w14:textId="331830B8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converts a normal random variable to a standard normal variable and vice versa.</w:t>
            </w:r>
          </w:p>
        </w:tc>
        <w:tc>
          <w:tcPr>
            <w:tcW w:w="768" w:type="dxa"/>
            <w:vAlign w:val="center"/>
          </w:tcPr>
          <w:p w14:paraId="21FB9D34" w14:textId="3257178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4CCA9D3F" w14:textId="14B7D39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13FF4D0F" w14:textId="34B100A9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443C03C1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4D68CBA5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48594C30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4CC9FB6" w14:textId="03F7124B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16</w:t>
            </w:r>
          </w:p>
        </w:tc>
        <w:tc>
          <w:tcPr>
            <w:tcW w:w="1030" w:type="dxa"/>
            <w:vAlign w:val="center"/>
          </w:tcPr>
          <w:p w14:paraId="5917CD87" w14:textId="4839DEED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013487AB" w14:textId="0A0E96BF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569ABC7A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0D81980C" w14:textId="4B26D0AA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computes probabilities and percentiles using the standard normal table</w:t>
            </w:r>
          </w:p>
        </w:tc>
        <w:tc>
          <w:tcPr>
            <w:tcW w:w="768" w:type="dxa"/>
            <w:vAlign w:val="center"/>
          </w:tcPr>
          <w:p w14:paraId="3FB2C4A6" w14:textId="522F320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482EE84D" w14:textId="6B3C404F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4A929D33" w14:textId="2B736CD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75A59573" w14:textId="25610DBD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6C635A81" w14:textId="410A62CA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17</w:t>
            </w:r>
          </w:p>
        </w:tc>
        <w:tc>
          <w:tcPr>
            <w:tcW w:w="947" w:type="dxa"/>
            <w:vAlign w:val="center"/>
          </w:tcPr>
          <w:p w14:paraId="3A93FF46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5AB4F65F" w14:textId="4317F78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6B5C8176" w14:textId="097ECE35" w:rsidR="00281BD7" w:rsidRPr="00215F53" w:rsidRDefault="00214C46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18</w:t>
            </w:r>
          </w:p>
        </w:tc>
        <w:tc>
          <w:tcPr>
            <w:tcW w:w="1031" w:type="dxa"/>
            <w:vAlign w:val="center"/>
          </w:tcPr>
          <w:p w14:paraId="56DF7BBC" w14:textId="5D9A233E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19</w:t>
            </w:r>
          </w:p>
        </w:tc>
      </w:tr>
      <w:tr w:rsidR="00281BD7" w14:paraId="0F2B05B4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4BBC6BB9" w14:textId="44E9AFD8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lastRenderedPageBreak/>
              <w:t>illustrates random sampling.</w:t>
            </w:r>
          </w:p>
        </w:tc>
        <w:tc>
          <w:tcPr>
            <w:tcW w:w="768" w:type="dxa"/>
            <w:vAlign w:val="center"/>
          </w:tcPr>
          <w:p w14:paraId="167D792B" w14:textId="116393F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669E1BBE" w14:textId="017C005A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5A9B3FE8" w14:textId="6673F4CB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10EF991A" w14:textId="00D9032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20</w:t>
            </w:r>
          </w:p>
        </w:tc>
        <w:tc>
          <w:tcPr>
            <w:tcW w:w="945" w:type="dxa"/>
            <w:vAlign w:val="center"/>
          </w:tcPr>
          <w:p w14:paraId="52D12A8C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3D5A2E3A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47AC3A17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353D6816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0FCEE4C5" w14:textId="31858954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441FD5BB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4760F9A3" w14:textId="2243BE30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distinguishes between parameter and statistic.</w:t>
            </w:r>
          </w:p>
        </w:tc>
        <w:tc>
          <w:tcPr>
            <w:tcW w:w="768" w:type="dxa"/>
            <w:vAlign w:val="center"/>
          </w:tcPr>
          <w:p w14:paraId="6E55B695" w14:textId="342F740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</w:t>
            </w:r>
          </w:p>
        </w:tc>
        <w:tc>
          <w:tcPr>
            <w:tcW w:w="830" w:type="dxa"/>
            <w:vAlign w:val="bottom"/>
          </w:tcPr>
          <w:p w14:paraId="694A6032" w14:textId="0D2634A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2.5</w:t>
            </w:r>
          </w:p>
        </w:tc>
        <w:tc>
          <w:tcPr>
            <w:tcW w:w="728" w:type="dxa"/>
            <w:vAlign w:val="center"/>
          </w:tcPr>
          <w:p w14:paraId="655957EC" w14:textId="00BD74D9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2F8ED8F2" w14:textId="3B40CF5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16257816" w14:textId="405E0F99" w:rsidR="00281BD7" w:rsidRPr="00215F53" w:rsidRDefault="008E1813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21</w:t>
            </w:r>
          </w:p>
        </w:tc>
        <w:tc>
          <w:tcPr>
            <w:tcW w:w="947" w:type="dxa"/>
            <w:vAlign w:val="center"/>
          </w:tcPr>
          <w:p w14:paraId="367C9200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63F9D1B4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01EEE014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44171224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5F62FFE1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4EE3F8F4" w14:textId="647F1B69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identifies sampling distributions of statistics (sample mean).</w:t>
            </w:r>
          </w:p>
        </w:tc>
        <w:tc>
          <w:tcPr>
            <w:tcW w:w="768" w:type="dxa"/>
            <w:vAlign w:val="center"/>
          </w:tcPr>
          <w:p w14:paraId="1AD28FF8" w14:textId="1B83AEA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1AE9E314" w14:textId="0DBF51E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19B942C5" w14:textId="2D2397F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7343447F" w14:textId="57FBB998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22</w:t>
            </w:r>
          </w:p>
        </w:tc>
        <w:tc>
          <w:tcPr>
            <w:tcW w:w="945" w:type="dxa"/>
            <w:vAlign w:val="center"/>
          </w:tcPr>
          <w:p w14:paraId="76A7C088" w14:textId="009DBE8E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23</w:t>
            </w:r>
          </w:p>
        </w:tc>
        <w:tc>
          <w:tcPr>
            <w:tcW w:w="947" w:type="dxa"/>
            <w:vAlign w:val="center"/>
          </w:tcPr>
          <w:p w14:paraId="1C92201D" w14:textId="1724F29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CE6B202" w14:textId="7F7A9883" w:rsidR="00281BD7" w:rsidRPr="00215F53" w:rsidRDefault="00486283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24</w:t>
            </w:r>
          </w:p>
        </w:tc>
        <w:tc>
          <w:tcPr>
            <w:tcW w:w="1030" w:type="dxa"/>
            <w:vAlign w:val="center"/>
          </w:tcPr>
          <w:p w14:paraId="2947B66B" w14:textId="644FAB4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3F2DE97C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2A3EF620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1B37D07D" w14:textId="6B39DEB5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finds the mean and variance of the sampling distribution of the sample mean.</w:t>
            </w:r>
          </w:p>
        </w:tc>
        <w:tc>
          <w:tcPr>
            <w:tcW w:w="768" w:type="dxa"/>
            <w:vAlign w:val="center"/>
          </w:tcPr>
          <w:p w14:paraId="474616F0" w14:textId="6D856CA6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66EAD29F" w14:textId="7FB5B85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599F0B02" w14:textId="1A45255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45761F1F" w14:textId="3786971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5F94C878" w14:textId="5C9B9604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25, 26</w:t>
            </w:r>
          </w:p>
        </w:tc>
        <w:tc>
          <w:tcPr>
            <w:tcW w:w="947" w:type="dxa"/>
            <w:vAlign w:val="center"/>
          </w:tcPr>
          <w:p w14:paraId="69DB861F" w14:textId="36FC2EAF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5B54DFF" w14:textId="0397C838" w:rsidR="00281BD7" w:rsidRPr="00215F53" w:rsidRDefault="00214C46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27</w:t>
            </w:r>
          </w:p>
        </w:tc>
        <w:tc>
          <w:tcPr>
            <w:tcW w:w="1030" w:type="dxa"/>
            <w:vAlign w:val="center"/>
          </w:tcPr>
          <w:p w14:paraId="377DF758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7686BE49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6A85DA07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5DADC5C2" w14:textId="1CBBB7FC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defines the sampling distribution of the sample mean for normal population when the variance is: (a) known; (b) unknown.</w:t>
            </w:r>
          </w:p>
        </w:tc>
        <w:tc>
          <w:tcPr>
            <w:tcW w:w="768" w:type="dxa"/>
            <w:vAlign w:val="center"/>
          </w:tcPr>
          <w:p w14:paraId="6E889B8C" w14:textId="32A5FE6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09C439F5" w14:textId="796E94C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47F0154A" w14:textId="0E601E4D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606D94F1" w14:textId="5098BF9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28</w:t>
            </w:r>
          </w:p>
        </w:tc>
        <w:tc>
          <w:tcPr>
            <w:tcW w:w="945" w:type="dxa"/>
            <w:vAlign w:val="center"/>
          </w:tcPr>
          <w:p w14:paraId="66F7D251" w14:textId="40C8A70A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29</w:t>
            </w:r>
          </w:p>
        </w:tc>
        <w:tc>
          <w:tcPr>
            <w:tcW w:w="947" w:type="dxa"/>
            <w:vAlign w:val="center"/>
          </w:tcPr>
          <w:p w14:paraId="4C4C556D" w14:textId="018E1E5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77614EF" w14:textId="6EA2FFBB" w:rsidR="00281BD7" w:rsidRPr="00215F53" w:rsidRDefault="002F3259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30</w:t>
            </w:r>
          </w:p>
        </w:tc>
        <w:tc>
          <w:tcPr>
            <w:tcW w:w="1030" w:type="dxa"/>
            <w:vAlign w:val="center"/>
          </w:tcPr>
          <w:p w14:paraId="780DE299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47BAF640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52DC43D7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02E330D6" w14:textId="413624BC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illustrates the Central Limit Theorem.</w:t>
            </w:r>
          </w:p>
        </w:tc>
        <w:tc>
          <w:tcPr>
            <w:tcW w:w="768" w:type="dxa"/>
            <w:vAlign w:val="center"/>
          </w:tcPr>
          <w:p w14:paraId="60D5384A" w14:textId="251CECF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6EDD51B7" w14:textId="224E4F04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3B94BA5D" w14:textId="309FE188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53BE5661" w14:textId="39381EFA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31</w:t>
            </w:r>
          </w:p>
        </w:tc>
        <w:tc>
          <w:tcPr>
            <w:tcW w:w="945" w:type="dxa"/>
            <w:vAlign w:val="center"/>
          </w:tcPr>
          <w:p w14:paraId="4804A3D9" w14:textId="3BA1E54D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32</w:t>
            </w:r>
          </w:p>
        </w:tc>
        <w:tc>
          <w:tcPr>
            <w:tcW w:w="947" w:type="dxa"/>
            <w:vAlign w:val="center"/>
          </w:tcPr>
          <w:p w14:paraId="750EA926" w14:textId="7265C808" w:rsidR="00281BD7" w:rsidRPr="00215F53" w:rsidRDefault="00F30FD6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33</w:t>
            </w:r>
          </w:p>
        </w:tc>
        <w:tc>
          <w:tcPr>
            <w:tcW w:w="1030" w:type="dxa"/>
            <w:vAlign w:val="center"/>
          </w:tcPr>
          <w:p w14:paraId="4E7C1788" w14:textId="35755C6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099F98A6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4AAFBC6B" w14:textId="198C6E3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020B9D7B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62349595" w14:textId="1EECDF27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defines the sampling distribution of the sample mean using the Central Limit Theorem.</w:t>
            </w:r>
          </w:p>
        </w:tc>
        <w:tc>
          <w:tcPr>
            <w:tcW w:w="768" w:type="dxa"/>
            <w:vAlign w:val="center"/>
          </w:tcPr>
          <w:p w14:paraId="165B6227" w14:textId="61BB80C4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</w:t>
            </w:r>
          </w:p>
        </w:tc>
        <w:tc>
          <w:tcPr>
            <w:tcW w:w="830" w:type="dxa"/>
            <w:vAlign w:val="bottom"/>
          </w:tcPr>
          <w:p w14:paraId="4AD130A8" w14:textId="313A134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7.5</w:t>
            </w:r>
          </w:p>
        </w:tc>
        <w:tc>
          <w:tcPr>
            <w:tcW w:w="728" w:type="dxa"/>
            <w:vAlign w:val="center"/>
          </w:tcPr>
          <w:p w14:paraId="5644899A" w14:textId="7A785B9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1E5FBA5B" w14:textId="19D16A0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34, 35</w:t>
            </w:r>
          </w:p>
        </w:tc>
        <w:tc>
          <w:tcPr>
            <w:tcW w:w="945" w:type="dxa"/>
            <w:vAlign w:val="center"/>
          </w:tcPr>
          <w:p w14:paraId="597CEDA1" w14:textId="796FD29D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36</w:t>
            </w:r>
          </w:p>
        </w:tc>
        <w:tc>
          <w:tcPr>
            <w:tcW w:w="947" w:type="dxa"/>
            <w:vAlign w:val="center"/>
          </w:tcPr>
          <w:p w14:paraId="28B518A6" w14:textId="6554461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467F6601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0791C11" w14:textId="38CA7A5B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61367AA3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748BFB79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19AB6D9F" w14:textId="37D317AA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solves problems involving sampling distributions of the sample mean.</w:t>
            </w:r>
          </w:p>
        </w:tc>
        <w:tc>
          <w:tcPr>
            <w:tcW w:w="768" w:type="dxa"/>
            <w:vAlign w:val="center"/>
          </w:tcPr>
          <w:p w14:paraId="60992A6D" w14:textId="7147D284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</w:t>
            </w:r>
          </w:p>
        </w:tc>
        <w:tc>
          <w:tcPr>
            <w:tcW w:w="830" w:type="dxa"/>
            <w:vAlign w:val="bottom"/>
          </w:tcPr>
          <w:p w14:paraId="6EFD843E" w14:textId="1C01BDC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7.5</w:t>
            </w:r>
          </w:p>
        </w:tc>
        <w:tc>
          <w:tcPr>
            <w:tcW w:w="728" w:type="dxa"/>
            <w:vAlign w:val="center"/>
          </w:tcPr>
          <w:p w14:paraId="0EC726E7" w14:textId="28B4D6D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092C2072" w14:textId="2C0BDE2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7CE5758D" w14:textId="562D569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09DB8EA6" w14:textId="7811992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46FC237D" w14:textId="5B9FCCE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37</w:t>
            </w:r>
          </w:p>
        </w:tc>
        <w:tc>
          <w:tcPr>
            <w:tcW w:w="1030" w:type="dxa"/>
            <w:vAlign w:val="center"/>
          </w:tcPr>
          <w:p w14:paraId="51EA3A31" w14:textId="1946F3D9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38</w:t>
            </w:r>
          </w:p>
        </w:tc>
        <w:tc>
          <w:tcPr>
            <w:tcW w:w="1031" w:type="dxa"/>
            <w:vAlign w:val="center"/>
          </w:tcPr>
          <w:p w14:paraId="21C74417" w14:textId="3B02881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39</w:t>
            </w:r>
          </w:p>
        </w:tc>
      </w:tr>
      <w:tr w:rsidR="00281BD7" w14:paraId="61A7A8CD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5A6EDA49" w14:textId="5D180279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illustrates the t-distribution.</w:t>
            </w:r>
          </w:p>
        </w:tc>
        <w:tc>
          <w:tcPr>
            <w:tcW w:w="768" w:type="dxa"/>
            <w:vAlign w:val="center"/>
          </w:tcPr>
          <w:p w14:paraId="69B90A11" w14:textId="6B6400B2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7AC42F6C" w14:textId="09D9EC89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535C4F19" w14:textId="3353F100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17535E82" w14:textId="57EFB30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40</w:t>
            </w:r>
          </w:p>
        </w:tc>
        <w:tc>
          <w:tcPr>
            <w:tcW w:w="945" w:type="dxa"/>
            <w:vAlign w:val="center"/>
          </w:tcPr>
          <w:p w14:paraId="745D4E55" w14:textId="009BF4FE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41, 42</w:t>
            </w:r>
          </w:p>
        </w:tc>
        <w:tc>
          <w:tcPr>
            <w:tcW w:w="947" w:type="dxa"/>
            <w:vAlign w:val="center"/>
          </w:tcPr>
          <w:p w14:paraId="3A92FA0E" w14:textId="4E9E7D7A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338FC992" w14:textId="0A84B094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E34C1C1" w14:textId="245FCE9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38F9C92D" w14:textId="77777777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281BD7" w14:paraId="04C93FFB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2F3CA350" w14:textId="34650BA1" w:rsidR="00281BD7" w:rsidRPr="00215F53" w:rsidRDefault="00281BD7" w:rsidP="00281BD7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identifies percentiles using the t-table.</w:t>
            </w:r>
          </w:p>
        </w:tc>
        <w:tc>
          <w:tcPr>
            <w:tcW w:w="768" w:type="dxa"/>
            <w:vAlign w:val="center"/>
          </w:tcPr>
          <w:p w14:paraId="44520F66" w14:textId="767B987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1B25A602" w14:textId="0853FF91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0E5E4810" w14:textId="6D084A95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938" w:type="dxa"/>
            <w:vAlign w:val="center"/>
          </w:tcPr>
          <w:p w14:paraId="51FF3D2B" w14:textId="19463446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43,44</w:t>
            </w:r>
          </w:p>
        </w:tc>
        <w:tc>
          <w:tcPr>
            <w:tcW w:w="945" w:type="dxa"/>
            <w:vAlign w:val="center"/>
          </w:tcPr>
          <w:p w14:paraId="47DA6CAB" w14:textId="07408413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45</w:t>
            </w:r>
          </w:p>
        </w:tc>
        <w:tc>
          <w:tcPr>
            <w:tcW w:w="947" w:type="dxa"/>
            <w:vAlign w:val="center"/>
          </w:tcPr>
          <w:p w14:paraId="2187B1FE" w14:textId="5D80CB78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6DC416E4" w14:textId="35501D4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16AF1CD2" w14:textId="28372DB4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56F15EA8" w14:textId="753A35CC" w:rsidR="00281BD7" w:rsidRPr="00215F53" w:rsidRDefault="00281BD7" w:rsidP="00281BD7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4B77EB" w14:paraId="0176FA26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2F6879F2" w14:textId="4CC34FA5" w:rsidR="004B77EB" w:rsidRPr="00215F53" w:rsidRDefault="004B77EB" w:rsidP="004B77EB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identifies the length of a confidence interval.</w:t>
            </w:r>
          </w:p>
        </w:tc>
        <w:tc>
          <w:tcPr>
            <w:tcW w:w="768" w:type="dxa"/>
            <w:vAlign w:val="center"/>
          </w:tcPr>
          <w:p w14:paraId="561B014B" w14:textId="15D31E9F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0.5</w:t>
            </w:r>
          </w:p>
        </w:tc>
        <w:tc>
          <w:tcPr>
            <w:tcW w:w="830" w:type="dxa"/>
            <w:vAlign w:val="bottom"/>
          </w:tcPr>
          <w:p w14:paraId="650D85EB" w14:textId="19800F35" w:rsidR="004B77EB" w:rsidRPr="00215F53" w:rsidRDefault="004B77EB" w:rsidP="004B77EB">
            <w:pPr>
              <w:ind w:left="0" w:hanging="2"/>
              <w:jc w:val="center"/>
              <w:rPr>
                <w:rFonts w:ascii="Arial Narrow" w:hAnsi="Arial Narrow" w:cs="Arial"/>
                <w:color w:val="000000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1.25</w:t>
            </w:r>
          </w:p>
        </w:tc>
        <w:tc>
          <w:tcPr>
            <w:tcW w:w="728" w:type="dxa"/>
            <w:vAlign w:val="center"/>
          </w:tcPr>
          <w:p w14:paraId="52D762E2" w14:textId="72223787" w:rsidR="004B77EB" w:rsidRPr="00215F53" w:rsidRDefault="004B77EB" w:rsidP="004B77EB">
            <w:pPr>
              <w:ind w:left="0" w:hanging="2"/>
              <w:jc w:val="center"/>
              <w:rPr>
                <w:rFonts w:ascii="Arial Narrow" w:hAnsi="Arial Narrow" w:cs="Arial"/>
                <w:color w:val="000000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2BF96220" w14:textId="28BA8C18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46</w:t>
            </w:r>
          </w:p>
        </w:tc>
        <w:tc>
          <w:tcPr>
            <w:tcW w:w="945" w:type="dxa"/>
            <w:vAlign w:val="center"/>
          </w:tcPr>
          <w:p w14:paraId="1936404A" w14:textId="4BD4D14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514D287B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1816C91C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3D2DE328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1" w:type="dxa"/>
            <w:vAlign w:val="center"/>
          </w:tcPr>
          <w:p w14:paraId="247040E9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4B77EB" w14:paraId="3B773BA1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056E29C0" w14:textId="5C0F93F4" w:rsidR="004B77EB" w:rsidRPr="00215F53" w:rsidRDefault="004B77EB" w:rsidP="004B77EB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computes for the length of the confidence interval.</w:t>
            </w:r>
          </w:p>
        </w:tc>
        <w:tc>
          <w:tcPr>
            <w:tcW w:w="768" w:type="dxa"/>
            <w:vAlign w:val="center"/>
          </w:tcPr>
          <w:p w14:paraId="6E444C2A" w14:textId="434D132B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0.75</w:t>
            </w:r>
          </w:p>
        </w:tc>
        <w:tc>
          <w:tcPr>
            <w:tcW w:w="830" w:type="dxa"/>
            <w:vAlign w:val="bottom"/>
          </w:tcPr>
          <w:p w14:paraId="4D2AE7E9" w14:textId="60D41A33" w:rsidR="004B77EB" w:rsidRPr="00215F53" w:rsidRDefault="004B77EB" w:rsidP="004B77EB">
            <w:pPr>
              <w:ind w:left="0" w:hanging="2"/>
              <w:jc w:val="center"/>
              <w:rPr>
                <w:rFonts w:ascii="Arial Narrow" w:hAnsi="Arial Narrow" w:cs="Arial"/>
                <w:color w:val="000000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1.875</w:t>
            </w:r>
          </w:p>
        </w:tc>
        <w:tc>
          <w:tcPr>
            <w:tcW w:w="728" w:type="dxa"/>
            <w:vAlign w:val="center"/>
          </w:tcPr>
          <w:p w14:paraId="020FAAD8" w14:textId="25B92A8F" w:rsidR="004B77EB" w:rsidRPr="00215F53" w:rsidRDefault="004B77EB" w:rsidP="004B77EB">
            <w:pPr>
              <w:ind w:left="0" w:hanging="2"/>
              <w:jc w:val="center"/>
              <w:rPr>
                <w:rFonts w:ascii="Arial Narrow" w:hAnsi="Arial Narrow" w:cs="Arial"/>
                <w:color w:val="000000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2E19C1BD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2D2A3C04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484D3374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54BBC65A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42B54309" w14:textId="7EE7FFA3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47</w:t>
            </w:r>
          </w:p>
        </w:tc>
        <w:tc>
          <w:tcPr>
            <w:tcW w:w="1031" w:type="dxa"/>
            <w:vAlign w:val="center"/>
          </w:tcPr>
          <w:p w14:paraId="3ED99007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4B77EB" w14:paraId="7BA7ABD3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60F55202" w14:textId="30D696CB" w:rsidR="004B77EB" w:rsidRPr="00215F53" w:rsidRDefault="004B77EB" w:rsidP="004B77EB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computes for an appropriate sample size using the length of the interval.</w:t>
            </w:r>
          </w:p>
        </w:tc>
        <w:tc>
          <w:tcPr>
            <w:tcW w:w="768" w:type="dxa"/>
            <w:vAlign w:val="center"/>
          </w:tcPr>
          <w:p w14:paraId="3E57FFDA" w14:textId="5883C6E2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0.75</w:t>
            </w:r>
          </w:p>
        </w:tc>
        <w:tc>
          <w:tcPr>
            <w:tcW w:w="830" w:type="dxa"/>
            <w:vAlign w:val="bottom"/>
          </w:tcPr>
          <w:p w14:paraId="50FF21F7" w14:textId="43FE0E56" w:rsidR="004B77EB" w:rsidRPr="00215F53" w:rsidRDefault="004B77EB" w:rsidP="004B77EB">
            <w:pPr>
              <w:ind w:left="0" w:hanging="2"/>
              <w:jc w:val="center"/>
              <w:rPr>
                <w:rFonts w:ascii="Arial Narrow" w:hAnsi="Arial Narrow" w:cs="Arial"/>
                <w:color w:val="000000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1.875</w:t>
            </w:r>
          </w:p>
        </w:tc>
        <w:tc>
          <w:tcPr>
            <w:tcW w:w="728" w:type="dxa"/>
            <w:vAlign w:val="center"/>
          </w:tcPr>
          <w:p w14:paraId="66C6DD6A" w14:textId="4BA274CF" w:rsidR="004B77EB" w:rsidRPr="00215F53" w:rsidRDefault="004B77EB" w:rsidP="004B77EB">
            <w:pPr>
              <w:ind w:left="0" w:hanging="2"/>
              <w:jc w:val="center"/>
              <w:rPr>
                <w:rFonts w:ascii="Arial Narrow" w:hAnsi="Arial Narrow" w:cs="Arial"/>
                <w:color w:val="000000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8" w:type="dxa"/>
            <w:vAlign w:val="center"/>
          </w:tcPr>
          <w:p w14:paraId="76291FCB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22B5AB5B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2E7B783C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51C055C9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5AA7DE81" w14:textId="343654A2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48</w:t>
            </w:r>
          </w:p>
        </w:tc>
        <w:tc>
          <w:tcPr>
            <w:tcW w:w="1031" w:type="dxa"/>
            <w:vAlign w:val="center"/>
          </w:tcPr>
          <w:p w14:paraId="750FD693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</w:tr>
      <w:tr w:rsidR="004B77EB" w14:paraId="57879A80" w14:textId="77777777" w:rsidTr="000513CB">
        <w:trPr>
          <w:trHeight w:val="342"/>
        </w:trPr>
        <w:tc>
          <w:tcPr>
            <w:tcW w:w="5888" w:type="dxa"/>
            <w:vAlign w:val="center"/>
          </w:tcPr>
          <w:p w14:paraId="19D6AC7D" w14:textId="0C186C95" w:rsidR="004B77EB" w:rsidRPr="00215F53" w:rsidRDefault="004B77EB" w:rsidP="004B77EB">
            <w:pPr>
              <w:ind w:left="0" w:hanging="2"/>
              <w:rPr>
                <w:rFonts w:ascii="Arial Narrow" w:hAnsi="Arial Narrow" w:cs="Arial"/>
              </w:rPr>
            </w:pPr>
            <w:r w:rsidRPr="00215F53">
              <w:rPr>
                <w:rFonts w:ascii="Arial Narrow" w:hAnsi="Arial Narrow" w:cs="Arial"/>
              </w:rPr>
              <w:t>solves problems involving sample size determination.</w:t>
            </w:r>
          </w:p>
        </w:tc>
        <w:tc>
          <w:tcPr>
            <w:tcW w:w="768" w:type="dxa"/>
            <w:vAlign w:val="center"/>
          </w:tcPr>
          <w:p w14:paraId="5BA3ECE8" w14:textId="33602B8F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2</w:t>
            </w:r>
          </w:p>
        </w:tc>
        <w:tc>
          <w:tcPr>
            <w:tcW w:w="830" w:type="dxa"/>
            <w:vAlign w:val="bottom"/>
          </w:tcPr>
          <w:p w14:paraId="3AC474A5" w14:textId="2CD320F2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728" w:type="dxa"/>
            <w:vAlign w:val="center"/>
          </w:tcPr>
          <w:p w14:paraId="1DBBBB28" w14:textId="5ADF0D1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hAnsi="Arial Narrow" w:cs="Arial"/>
                <w:color w:val="000000"/>
              </w:rPr>
              <w:t>2</w:t>
            </w:r>
          </w:p>
        </w:tc>
        <w:tc>
          <w:tcPr>
            <w:tcW w:w="938" w:type="dxa"/>
            <w:vAlign w:val="center"/>
          </w:tcPr>
          <w:p w14:paraId="46079F82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5" w:type="dxa"/>
            <w:vAlign w:val="center"/>
          </w:tcPr>
          <w:p w14:paraId="2D7F1DFD" w14:textId="55AB19A8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947" w:type="dxa"/>
            <w:vAlign w:val="center"/>
          </w:tcPr>
          <w:p w14:paraId="00AE2BA3" w14:textId="5A6A2B42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34CCAC96" w14:textId="485EF24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030" w:type="dxa"/>
            <w:vAlign w:val="center"/>
          </w:tcPr>
          <w:p w14:paraId="2B05BBF4" w14:textId="54AE2476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49</w:t>
            </w:r>
          </w:p>
        </w:tc>
        <w:tc>
          <w:tcPr>
            <w:tcW w:w="1031" w:type="dxa"/>
            <w:vAlign w:val="center"/>
          </w:tcPr>
          <w:p w14:paraId="16084D3B" w14:textId="6A4434D1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50</w:t>
            </w:r>
          </w:p>
        </w:tc>
      </w:tr>
      <w:tr w:rsidR="004B77EB" w14:paraId="0DDE4333" w14:textId="77777777" w:rsidTr="00A47122">
        <w:trPr>
          <w:trHeight w:val="88"/>
        </w:trPr>
        <w:tc>
          <w:tcPr>
            <w:tcW w:w="5888" w:type="dxa"/>
          </w:tcPr>
          <w:p w14:paraId="0D9866C6" w14:textId="77777777" w:rsidR="004B77EB" w:rsidRPr="00215F53" w:rsidRDefault="004B77EB" w:rsidP="004B77EB">
            <w:pPr>
              <w:ind w:left="0" w:hanging="2"/>
              <w:rPr>
                <w:rFonts w:ascii="Arial Narrow" w:eastAsia="Arial Narrow" w:hAnsi="Arial Narrow" w:cs="Arial"/>
              </w:rPr>
            </w:pPr>
            <w:r w:rsidRPr="00215F53">
              <w:rPr>
                <w:rFonts w:ascii="Arial Narrow" w:eastAsia="Arial Narrow" w:hAnsi="Arial Narrow" w:cs="Arial"/>
              </w:rPr>
              <w:t>Total</w:t>
            </w:r>
          </w:p>
        </w:tc>
        <w:tc>
          <w:tcPr>
            <w:tcW w:w="768" w:type="dxa"/>
            <w:vAlign w:val="center"/>
          </w:tcPr>
          <w:p w14:paraId="2AAB6FBB" w14:textId="3C734CFA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40</w:t>
            </w:r>
          </w:p>
        </w:tc>
        <w:tc>
          <w:tcPr>
            <w:tcW w:w="830" w:type="dxa"/>
          </w:tcPr>
          <w:p w14:paraId="0DEA1C73" w14:textId="77777777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100%</w:t>
            </w:r>
          </w:p>
        </w:tc>
        <w:tc>
          <w:tcPr>
            <w:tcW w:w="728" w:type="dxa"/>
          </w:tcPr>
          <w:p w14:paraId="69520E23" w14:textId="6A33FE8F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50</w:t>
            </w:r>
          </w:p>
        </w:tc>
        <w:tc>
          <w:tcPr>
            <w:tcW w:w="938" w:type="dxa"/>
          </w:tcPr>
          <w:p w14:paraId="0BF554EC" w14:textId="31C5EE9B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15</w:t>
            </w:r>
          </w:p>
        </w:tc>
        <w:tc>
          <w:tcPr>
            <w:tcW w:w="945" w:type="dxa"/>
          </w:tcPr>
          <w:p w14:paraId="5DC78D0B" w14:textId="73BF1AE5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15</w:t>
            </w:r>
          </w:p>
        </w:tc>
        <w:tc>
          <w:tcPr>
            <w:tcW w:w="947" w:type="dxa"/>
          </w:tcPr>
          <w:p w14:paraId="4B7AB863" w14:textId="41602AF9" w:rsidR="004B77EB" w:rsidRPr="00215F53" w:rsidRDefault="002F3259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5</w:t>
            </w:r>
          </w:p>
        </w:tc>
        <w:tc>
          <w:tcPr>
            <w:tcW w:w="1030" w:type="dxa"/>
          </w:tcPr>
          <w:p w14:paraId="3E007C31" w14:textId="17279BC2" w:rsidR="004B77EB" w:rsidRPr="00215F53" w:rsidRDefault="002F3259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5</w:t>
            </w:r>
          </w:p>
        </w:tc>
        <w:tc>
          <w:tcPr>
            <w:tcW w:w="1030" w:type="dxa"/>
          </w:tcPr>
          <w:p w14:paraId="33A92F8E" w14:textId="14D43890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5</w:t>
            </w:r>
          </w:p>
        </w:tc>
        <w:tc>
          <w:tcPr>
            <w:tcW w:w="1031" w:type="dxa"/>
          </w:tcPr>
          <w:p w14:paraId="7C92268F" w14:textId="6DECC683" w:rsidR="004B77EB" w:rsidRPr="00215F53" w:rsidRDefault="004B77EB" w:rsidP="004B77EB">
            <w:pPr>
              <w:ind w:left="0" w:hanging="2"/>
              <w:jc w:val="center"/>
              <w:rPr>
                <w:rFonts w:ascii="Arial Narrow" w:eastAsia="Arial" w:hAnsi="Arial Narrow" w:cs="Arial"/>
              </w:rPr>
            </w:pPr>
            <w:r w:rsidRPr="00215F53">
              <w:rPr>
                <w:rFonts w:ascii="Arial Narrow" w:eastAsia="Arial" w:hAnsi="Arial Narrow" w:cs="Arial"/>
              </w:rPr>
              <w:t>5</w:t>
            </w:r>
          </w:p>
        </w:tc>
      </w:tr>
    </w:tbl>
    <w:p w14:paraId="3B4E258F" w14:textId="4003AB3A" w:rsidR="005E4963" w:rsidRDefault="005E4963">
      <w:pPr>
        <w:spacing w:after="0" w:line="240" w:lineRule="auto"/>
        <w:ind w:left="0" w:hanging="2"/>
        <w:rPr>
          <w:rFonts w:ascii="Bookman Old Style" w:eastAsia="Bookman Old Style" w:hAnsi="Bookman Old Style" w:cs="Bookman Old Style"/>
          <w:i/>
          <w:sz w:val="20"/>
          <w:szCs w:val="20"/>
        </w:rPr>
      </w:pPr>
    </w:p>
    <w:p w14:paraId="22C4A9C3" w14:textId="40B8BAF5" w:rsidR="00216161" w:rsidRDefault="00216161" w:rsidP="00215F53">
      <w:pPr>
        <w:spacing w:after="0" w:line="240" w:lineRule="auto"/>
        <w:ind w:leftChars="0" w:left="0" w:firstLineChars="0" w:firstLine="0"/>
        <w:rPr>
          <w:rFonts w:ascii="Bookman Old Style" w:eastAsia="Bookman Old Style" w:hAnsi="Bookman Old Style" w:cs="Bookman Old Style"/>
          <w:i/>
          <w:sz w:val="20"/>
          <w:szCs w:val="20"/>
        </w:rPr>
      </w:pPr>
    </w:p>
    <w:p w14:paraId="6DB15416" w14:textId="77777777" w:rsidR="00216161" w:rsidRDefault="00216161">
      <w:pPr>
        <w:spacing w:after="0" w:line="240" w:lineRule="auto"/>
        <w:ind w:left="0" w:hanging="2"/>
        <w:rPr>
          <w:rFonts w:ascii="Bookman Old Style" w:eastAsia="Bookman Old Style" w:hAnsi="Bookman Old Style" w:cs="Bookman Old Style"/>
        </w:rPr>
      </w:pPr>
    </w:p>
    <w:p w14:paraId="46F3BD50" w14:textId="77777777" w:rsidR="00216161" w:rsidRDefault="006234EE">
      <w:pPr>
        <w:spacing w:after="0" w:line="240" w:lineRule="auto"/>
        <w:ind w:left="0" w:hanging="2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Prepared by:</w:t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  <w:t>Checked by:</w:t>
      </w:r>
    </w:p>
    <w:p w14:paraId="0FB28081" w14:textId="06F71968" w:rsidR="00216161" w:rsidRDefault="006234EE">
      <w:pPr>
        <w:spacing w:after="0" w:line="240" w:lineRule="auto"/>
        <w:ind w:left="0" w:hanging="2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 w:rsidR="00215F53">
        <w:rPr>
          <w:rFonts w:ascii="Bookman Old Style" w:eastAsia="Bookman Old Style" w:hAnsi="Bookman Old Style" w:cs="Bookman Old Style"/>
        </w:rPr>
        <w:t xml:space="preserve">         </w:t>
      </w:r>
      <w:r w:rsidR="00215F53" w:rsidRPr="00215F53">
        <w:rPr>
          <w:rFonts w:ascii="Bookman Old Style" w:eastAsia="Bookman Old Style" w:hAnsi="Bookman Old Style" w:cs="Bookman Old Style"/>
          <w:u w:val="single"/>
        </w:rPr>
        <w:t>SANDDY H. MADERA</w:t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 w:rsidR="00215F53">
        <w:rPr>
          <w:rFonts w:ascii="Bookman Old Style" w:eastAsia="Bookman Old Style" w:hAnsi="Bookman Old Style" w:cs="Bookman Old Style"/>
        </w:rPr>
        <w:tab/>
      </w:r>
      <w:r w:rsidR="00215F53"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>______________________________</w:t>
      </w:r>
      <w:r>
        <w:rPr>
          <w:rFonts w:ascii="Bookman Old Style" w:eastAsia="Bookman Old Style" w:hAnsi="Bookman Old Style" w:cs="Bookman Old Style"/>
        </w:rPr>
        <w:tab/>
      </w:r>
    </w:p>
    <w:p w14:paraId="506B108A" w14:textId="3666445A" w:rsidR="00216161" w:rsidRPr="00697B12" w:rsidRDefault="006234EE" w:rsidP="00697B12">
      <w:pPr>
        <w:spacing w:after="0" w:line="240" w:lineRule="auto"/>
        <w:ind w:left="0" w:hanging="2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          </w:t>
      </w:r>
      <w:r w:rsidR="00215F53">
        <w:rPr>
          <w:rFonts w:ascii="Bookman Old Style" w:eastAsia="Bookman Old Style" w:hAnsi="Bookman Old Style" w:cs="Bookman Old Style"/>
        </w:rPr>
        <w:t>Special Science T-I</w:t>
      </w:r>
      <w:r>
        <w:rPr>
          <w:rFonts w:ascii="Bookman Old Style" w:eastAsia="Bookman Old Style" w:hAnsi="Bookman Old Style" w:cs="Bookman Old Style"/>
        </w:rPr>
        <w:t xml:space="preserve">, </w:t>
      </w:r>
      <w:r w:rsidR="00215F53">
        <w:rPr>
          <w:rFonts w:ascii="Bookman Old Style" w:eastAsia="Bookman Old Style" w:hAnsi="Bookman Old Style" w:cs="Bookman Old Style"/>
        </w:rPr>
        <w:t>Subject Teacher</w:t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  <w:t>EPS</w:t>
      </w:r>
    </w:p>
    <w:sectPr w:rsidR="00216161" w:rsidRPr="00697B12">
      <w:headerReference w:type="first" r:id="rId8"/>
      <w:footerReference w:type="first" r:id="rId9"/>
      <w:pgSz w:w="16838" w:h="11906" w:orient="landscape"/>
      <w:pgMar w:top="1440" w:right="1440" w:bottom="1440" w:left="1440" w:header="1426" w:footer="70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92181" w14:textId="77777777" w:rsidR="005959D3" w:rsidRDefault="005959D3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F2381DB" w14:textId="77777777" w:rsidR="005959D3" w:rsidRDefault="005959D3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298BA" w14:textId="77777777" w:rsidR="00216161" w:rsidRDefault="006234E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lang w:val="en-PH" w:eastAsia="en-PH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F5EDC18" wp14:editId="052E72DE">
              <wp:simplePos x="0" y="0"/>
              <wp:positionH relativeFrom="column">
                <wp:posOffset>6807200</wp:posOffset>
              </wp:positionH>
              <wp:positionV relativeFrom="paragraph">
                <wp:posOffset>-292099</wp:posOffset>
              </wp:positionV>
              <wp:extent cx="2465070" cy="56007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22990" y="3509490"/>
                        <a:ext cx="2446020" cy="541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AB358" w14:textId="77777777" w:rsidR="00216161" w:rsidRDefault="006234EE">
                          <w:pPr>
                            <w:spacing w:line="275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br/>
                            <w:t>BARCODE HERE</w:t>
                          </w:r>
                        </w:p>
                        <w:p w14:paraId="08DF0772" w14:textId="77777777" w:rsidR="00216161" w:rsidRDefault="00216161">
                          <w:pPr>
                            <w:spacing w:line="275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5EDC18" id="Rectangle 5" o:spid="_x0000_s1026" style="position:absolute;margin-left:536pt;margin-top:-23pt;width:194.1pt;height:4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" filled="f" stroked="f">
              <v:textbox inset="2.53958mm,1.2694mm,2.53958mm,1.2694mm">
                <w:txbxContent>
                  <w:p w14:paraId="4B9AB358" w14:textId="77777777" w:rsidR="00216161" w:rsidRDefault="006234EE">
                    <w:pPr>
                      <w:spacing w:line="275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20"/>
                      </w:rPr>
                      <w:br/>
                      <w:t>BARCODE HERE</w:t>
                    </w:r>
                  </w:p>
                  <w:p w14:paraId="08DF0772" w14:textId="77777777" w:rsidR="00216161" w:rsidRDefault="00216161">
                    <w:pPr>
                      <w:spacing w:line="275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n-PH" w:eastAsia="en-PH"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61F96292" wp14:editId="37477686">
              <wp:simplePos x="0" y="0"/>
              <wp:positionH relativeFrom="column">
                <wp:posOffset>7010400</wp:posOffset>
              </wp:positionH>
              <wp:positionV relativeFrom="paragraph">
                <wp:posOffset>215900</wp:posOffset>
              </wp:positionV>
              <wp:extent cx="2153920" cy="344805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53920" cy="344805"/>
                        <a:chOff x="4269040" y="3607598"/>
                        <a:chExt cx="2153920" cy="344805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4269040" y="3607598"/>
                          <a:ext cx="2153920" cy="344805"/>
                          <a:chOff x="4269040" y="3607598"/>
                          <a:chExt cx="2153920" cy="34480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4269040" y="3607598"/>
                            <a:ext cx="2153900" cy="3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970DE12" w14:textId="77777777" w:rsidR="00216161" w:rsidRDefault="00216161">
                              <w:pPr>
                                <w:spacing w:after="0" w:line="240" w:lineRule="auto"/>
                                <w:ind w:left="0" w:hanging="2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4269040" y="3607598"/>
                            <a:ext cx="2153920" cy="344805"/>
                            <a:chOff x="0" y="0"/>
                            <a:chExt cx="2154169" cy="345163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2154150" cy="345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0B2792" w14:textId="77777777" w:rsidR="00216161" w:rsidRDefault="00216161">
                                <w:pPr>
                                  <w:spacing w:after="0"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0" y="126381"/>
                              <a:ext cx="2154169" cy="2187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DAD0927" w14:textId="77777777" w:rsidR="00216161" w:rsidRDefault="00216161">
                                <w:pPr>
                                  <w:spacing w:after="0"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" name="Group 9"/>
                          <wpg:cNvGrpSpPr/>
                          <wpg:grpSpPr>
                            <a:xfrm>
                              <a:off x="96644" y="0"/>
                              <a:ext cx="1890395" cy="266700"/>
                              <a:chOff x="-22860" y="0"/>
                              <a:chExt cx="1857660" cy="266700"/>
                            </a:xfrm>
                          </wpg:grpSpPr>
                          <wps:wsp>
                            <wps:cNvPr id="10" name="Rectangle 10"/>
                            <wps:cNvSpPr/>
                            <wps:spPr>
                              <a:xfrm>
                                <a:off x="45709" y="68580"/>
                                <a:ext cx="1789091" cy="992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C1DC9E1" w14:textId="77777777" w:rsidR="00216161" w:rsidRDefault="00216161">
                                  <w:pPr>
                                    <w:spacing w:after="0"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" name="Rectangle 11"/>
                            <wps:cNvSpPr/>
                            <wps:spPr>
                              <a:xfrm>
                                <a:off x="-22860" y="0"/>
                                <a:ext cx="128778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EB36FA" w14:textId="77777777" w:rsidR="00216161" w:rsidRDefault="00216161">
                                  <w:pPr>
                                    <w:spacing w:after="0"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61F96292" id="Group 4" o:spid="_x0000_s1027" style="position:absolute;margin-left:552pt;margin-top:17pt;width:169.6pt;height:27.15pt;z-index:251660288" coordorigin="42690,36075" coordsize="21539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">
              <v:group id="Group 1" o:spid="_x0000_s1028" style="position:absolute;left:42690;top:36075;width:21539;height:3449" coordorigin="42690,36075" coordsize="21539,3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angle 2" o:spid="_x0000_s1029" style="position:absolute;left:42690;top:36075;width:21539;height:3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3970DE12" w14:textId="77777777" w:rsidR="00216161" w:rsidRDefault="00216161">
                        <w:pPr>
                          <w:spacing w:after="0" w:line="240" w:lineRule="auto"/>
                          <w:ind w:left="0" w:hanging="2"/>
                        </w:pPr>
                      </w:p>
                    </w:txbxContent>
                  </v:textbox>
                </v:rect>
                <v:group id="Group 3" o:spid="_x0000_s1030" style="position:absolute;left:42690;top:36075;width:21539;height:3449" coordsize="2154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7" o:spid="_x0000_s1031" style="position:absolute;width:21541;height:3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B0B2792" w14:textId="77777777" w:rsidR="00216161" w:rsidRDefault="00216161">
                          <w:pPr>
                            <w:spacing w:after="0"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rect id="Rectangle 8" o:spid="_x0000_s1032" style="position:absolute;top:1263;width:21541;height:2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<v:textbox inset="2.53958mm,2.53958mm,2.53958mm,2.53958mm">
                      <w:txbxContent>
                        <w:p w14:paraId="5DAD0927" w14:textId="77777777" w:rsidR="00216161" w:rsidRDefault="00216161">
                          <w:pPr>
                            <w:spacing w:after="0"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group id="Group 9" o:spid="_x0000_s1033" style="position:absolute;left:966;width:18904;height:2667" coordorigin="-228" coordsize="18576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ect id="Rectangle 10" o:spid="_x0000_s1034" style="position:absolute;left:457;top:685;width:17891;height: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" fillcolor="black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C1DC9E1" w14:textId="77777777" w:rsidR="00216161" w:rsidRDefault="00216161">
                            <w:pPr>
                              <w:spacing w:after="0"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  <v:rect id="Rectangle 11" o:spid="_x0000_s1035" style="position:absolute;left:-228;width:1287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" filled="f" stroked="f">
                      <v:textbox inset="2.53958mm,2.53958mm,2.53958mm,2.53958mm">
                        <w:txbxContent>
                          <w:p w14:paraId="0CEB36FA" w14:textId="77777777" w:rsidR="00216161" w:rsidRDefault="00216161">
                            <w:pPr>
                              <w:spacing w:after="0"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v:group>
                </v:group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9876E" w14:textId="77777777" w:rsidR="005959D3" w:rsidRDefault="005959D3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08E183E" w14:textId="77777777" w:rsidR="005959D3" w:rsidRDefault="005959D3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89CE" w14:textId="77777777" w:rsidR="00216161" w:rsidRDefault="006234E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lang w:val="en-PH" w:eastAsia="en-PH"/>
      </w:rPr>
      <w:drawing>
        <wp:anchor distT="0" distB="0" distL="0" distR="0" simplePos="0" relativeHeight="251658240" behindDoc="1" locked="0" layoutInCell="1" hidden="0" allowOverlap="1" wp14:anchorId="79968749" wp14:editId="1ED0E7F1">
          <wp:simplePos x="0" y="0"/>
          <wp:positionH relativeFrom="column">
            <wp:posOffset>-914398</wp:posOffset>
          </wp:positionH>
          <wp:positionV relativeFrom="paragraph">
            <wp:posOffset>-894077</wp:posOffset>
          </wp:positionV>
          <wp:extent cx="10693400" cy="7566025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93400" cy="7566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A6A13"/>
    <w:multiLevelType w:val="multilevel"/>
    <w:tmpl w:val="4ADEB8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4E891758"/>
    <w:multiLevelType w:val="hybridMultilevel"/>
    <w:tmpl w:val="A5DA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436556">
    <w:abstractNumId w:val="0"/>
  </w:num>
  <w:num w:numId="2" w16cid:durableId="260838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61"/>
    <w:rsid w:val="00012988"/>
    <w:rsid w:val="00046C8B"/>
    <w:rsid w:val="000513CB"/>
    <w:rsid w:val="001052FB"/>
    <w:rsid w:val="00213200"/>
    <w:rsid w:val="00214C46"/>
    <w:rsid w:val="00215F53"/>
    <w:rsid w:val="00216161"/>
    <w:rsid w:val="00226145"/>
    <w:rsid w:val="00281BD7"/>
    <w:rsid w:val="002A77BE"/>
    <w:rsid w:val="002C1B74"/>
    <w:rsid w:val="002D1A07"/>
    <w:rsid w:val="002D44AE"/>
    <w:rsid w:val="002F3259"/>
    <w:rsid w:val="00327652"/>
    <w:rsid w:val="003375E3"/>
    <w:rsid w:val="003E3C40"/>
    <w:rsid w:val="00402FC2"/>
    <w:rsid w:val="00486283"/>
    <w:rsid w:val="004B77EB"/>
    <w:rsid w:val="004D7388"/>
    <w:rsid w:val="004E53F7"/>
    <w:rsid w:val="00535A1A"/>
    <w:rsid w:val="00545C96"/>
    <w:rsid w:val="00546B44"/>
    <w:rsid w:val="00552F61"/>
    <w:rsid w:val="005959D3"/>
    <w:rsid w:val="005B3BF0"/>
    <w:rsid w:val="005E4963"/>
    <w:rsid w:val="006234EE"/>
    <w:rsid w:val="00697B12"/>
    <w:rsid w:val="00706D2F"/>
    <w:rsid w:val="007938D4"/>
    <w:rsid w:val="008049B6"/>
    <w:rsid w:val="00844326"/>
    <w:rsid w:val="00857AB7"/>
    <w:rsid w:val="008E1576"/>
    <w:rsid w:val="008E1813"/>
    <w:rsid w:val="00912BB4"/>
    <w:rsid w:val="00A047B5"/>
    <w:rsid w:val="00A4441E"/>
    <w:rsid w:val="00A47122"/>
    <w:rsid w:val="00AE4D87"/>
    <w:rsid w:val="00B60333"/>
    <w:rsid w:val="00B9468F"/>
    <w:rsid w:val="00C55E79"/>
    <w:rsid w:val="00CB7D84"/>
    <w:rsid w:val="00CD1F2A"/>
    <w:rsid w:val="00D2777A"/>
    <w:rsid w:val="00DE4F86"/>
    <w:rsid w:val="00E01BA1"/>
    <w:rsid w:val="00F14D9C"/>
    <w:rsid w:val="00F30FD6"/>
    <w:rsid w:val="00FA4CDE"/>
    <w:rsid w:val="00FE6AE6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B1D58"/>
  <w15:docId w15:val="{1A669EDA-41F3-BD4E-BDC5-1FC6F399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zh-CN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0425CD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zh-CN"/>
    </w:r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105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8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Bonr7G8y6f1Z/7FMyaBqnWINCw==">AMUW2mUd14QMSzM2eKwEvvf0rm6SRjeMkCjln3E5fGxCDWCPif940T+/XJm3qMjZQxfEWDaWv4uY34Tc7axVQYOBocgJRobnp72Q+MlY1S6h7Nn90el2qgM=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Mars</dc:creator>
  <cp:lastModifiedBy>Manuel Limjoco</cp:lastModifiedBy>
  <cp:revision>3</cp:revision>
  <dcterms:created xsi:type="dcterms:W3CDTF">2023-01-12T06:12:00Z</dcterms:created>
  <dcterms:modified xsi:type="dcterms:W3CDTF">2023-01-12T06:15:00Z</dcterms:modified>
</cp:coreProperties>
</file>